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788A" w:rsidRDefault="00C1788A" w:rsidP="004005C9">
      <w:pPr>
        <w:shd w:val="clear" w:color="auto" w:fill="FFFFFF"/>
        <w:spacing w:before="10"/>
        <w:ind w:left="284" w:right="263" w:firstLine="850"/>
        <w:jc w:val="right"/>
        <w:rPr>
          <w:rFonts w:eastAsia="Times New Roman"/>
          <w:spacing w:val="-1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Кузнецов В.</w:t>
      </w:r>
    </w:p>
    <w:p w:rsidR="00C1788A" w:rsidRDefault="00C1788A" w:rsidP="004005C9">
      <w:pPr>
        <w:shd w:val="clear" w:color="auto" w:fill="FFFFFF"/>
        <w:spacing w:before="10"/>
        <w:ind w:left="284" w:right="263" w:firstLine="850"/>
        <w:jc w:val="right"/>
        <w:rPr>
          <w:rFonts w:eastAsia="Times New Roman"/>
          <w:spacing w:val="-1"/>
          <w:sz w:val="24"/>
          <w:szCs w:val="24"/>
        </w:rPr>
      </w:pPr>
    </w:p>
    <w:p w:rsidR="00C1788A" w:rsidRDefault="00C1788A" w:rsidP="004005C9">
      <w:pPr>
        <w:shd w:val="clear" w:color="auto" w:fill="FFFFFF"/>
        <w:spacing w:before="10"/>
        <w:ind w:left="284" w:right="263" w:firstLine="850"/>
        <w:jc w:val="center"/>
        <w:rPr>
          <w:rFonts w:eastAsia="Times New Roman"/>
          <w:spacing w:val="-1"/>
          <w:sz w:val="28"/>
          <w:szCs w:val="28"/>
        </w:rPr>
      </w:pPr>
      <w:r w:rsidRPr="00C1788A">
        <w:rPr>
          <w:rFonts w:eastAsia="Times New Roman"/>
          <w:spacing w:val="-1"/>
          <w:sz w:val="28"/>
          <w:szCs w:val="28"/>
        </w:rPr>
        <w:t>Победила увлеченность</w:t>
      </w:r>
    </w:p>
    <w:p w:rsidR="00393403" w:rsidRPr="004005C9" w:rsidRDefault="00C1788A" w:rsidP="004005C9">
      <w:pPr>
        <w:shd w:val="clear" w:color="auto" w:fill="FFFFFF"/>
        <w:spacing w:before="120"/>
        <w:ind w:left="284" w:right="263" w:firstLine="850"/>
        <w:jc w:val="both"/>
        <w:rPr>
          <w:sz w:val="24"/>
          <w:szCs w:val="24"/>
        </w:rPr>
      </w:pPr>
      <w:r w:rsidRPr="004005C9">
        <w:rPr>
          <w:rFonts w:eastAsia="Times New Roman"/>
          <w:sz w:val="24"/>
          <w:szCs w:val="24"/>
        </w:rPr>
        <w:t>Кроссворд всегда притягивает. А есл</w:t>
      </w:r>
      <w:r w:rsidR="00C76C29" w:rsidRPr="004005C9">
        <w:rPr>
          <w:rFonts w:eastAsia="Times New Roman"/>
          <w:sz w:val="24"/>
          <w:szCs w:val="24"/>
        </w:rPr>
        <w:t>и он еще и о родном крае или го</w:t>
      </w:r>
      <w:r w:rsidRPr="004005C9">
        <w:rPr>
          <w:rFonts w:eastAsia="Times New Roman"/>
          <w:sz w:val="24"/>
          <w:szCs w:val="24"/>
        </w:rPr>
        <w:t>роде, то, н</w:t>
      </w:r>
      <w:r w:rsidR="00C76C29" w:rsidRPr="004005C9">
        <w:rPr>
          <w:rFonts w:eastAsia="Times New Roman"/>
          <w:sz w:val="24"/>
          <w:szCs w:val="24"/>
        </w:rPr>
        <w:t>аверняка, удовлетворит вкус каждого. Любопытство толкало меня к листу ват</w:t>
      </w:r>
      <w:r w:rsidRPr="004005C9">
        <w:rPr>
          <w:rFonts w:eastAsia="Times New Roman"/>
          <w:sz w:val="24"/>
          <w:szCs w:val="24"/>
        </w:rPr>
        <w:t>мана. Еще и еще раз перечитываю вопросы, пытаюсь найти ответы, но...</w:t>
      </w:r>
    </w:p>
    <w:p w:rsidR="00393403" w:rsidRPr="004005C9" w:rsidRDefault="00C76C29" w:rsidP="004005C9">
      <w:pPr>
        <w:shd w:val="clear" w:color="auto" w:fill="FFFFFF"/>
        <w:spacing w:before="10"/>
        <w:ind w:left="284" w:right="263" w:firstLine="850"/>
        <w:jc w:val="both"/>
        <w:rPr>
          <w:sz w:val="24"/>
          <w:szCs w:val="24"/>
        </w:rPr>
      </w:pPr>
      <w:r w:rsidRPr="004005C9">
        <w:rPr>
          <w:rFonts w:eastAsia="Times New Roman"/>
          <w:sz w:val="24"/>
          <w:szCs w:val="24"/>
        </w:rPr>
        <w:t>Задерживаюсь и у фотографий «Кто? Где? Когда?». К ним манит, по</w:t>
      </w:r>
      <w:r w:rsidR="00C1788A" w:rsidRPr="004005C9">
        <w:rPr>
          <w:rFonts w:eastAsia="Times New Roman"/>
          <w:sz w:val="24"/>
          <w:szCs w:val="24"/>
        </w:rPr>
        <w:t>жалуй, еще боль</w:t>
      </w:r>
      <w:r w:rsidRPr="004005C9">
        <w:rPr>
          <w:rFonts w:eastAsia="Times New Roman"/>
          <w:sz w:val="24"/>
          <w:szCs w:val="24"/>
        </w:rPr>
        <w:t>ше. Вот памятник Сталину, крест</w:t>
      </w:r>
      <w:r w:rsidR="00C1788A" w:rsidRPr="004005C9">
        <w:rPr>
          <w:rFonts w:eastAsia="Times New Roman"/>
          <w:sz w:val="24"/>
          <w:szCs w:val="24"/>
        </w:rPr>
        <w:t>ный ход, церков</w:t>
      </w:r>
      <w:r w:rsidRPr="004005C9">
        <w:rPr>
          <w:rFonts w:eastAsia="Times New Roman"/>
          <w:sz w:val="24"/>
          <w:szCs w:val="24"/>
        </w:rPr>
        <w:t>ь около современного музыкально</w:t>
      </w:r>
      <w:r w:rsidR="00C1788A" w:rsidRPr="004005C9">
        <w:rPr>
          <w:rFonts w:eastAsia="Times New Roman"/>
          <w:sz w:val="24"/>
          <w:szCs w:val="24"/>
        </w:rPr>
        <w:t>го училища...</w:t>
      </w:r>
    </w:p>
    <w:p w:rsidR="00393403" w:rsidRPr="004005C9" w:rsidRDefault="00C76C29" w:rsidP="004005C9">
      <w:pPr>
        <w:shd w:val="clear" w:color="auto" w:fill="FFFFFF"/>
        <w:spacing w:before="10"/>
        <w:ind w:left="284" w:right="263" w:firstLine="850"/>
        <w:jc w:val="both"/>
        <w:rPr>
          <w:sz w:val="24"/>
          <w:szCs w:val="24"/>
        </w:rPr>
      </w:pPr>
      <w:r w:rsidRPr="004005C9">
        <w:rPr>
          <w:rFonts w:eastAsia="Times New Roman"/>
          <w:sz w:val="24"/>
          <w:szCs w:val="24"/>
        </w:rPr>
        <w:t>Так начался День крае</w:t>
      </w:r>
      <w:r w:rsidR="00C1788A" w:rsidRPr="004005C9">
        <w:rPr>
          <w:rFonts w:eastAsia="Times New Roman"/>
          <w:sz w:val="24"/>
          <w:szCs w:val="24"/>
        </w:rPr>
        <w:t>веда, который пр</w:t>
      </w:r>
      <w:r w:rsidRPr="004005C9">
        <w:rPr>
          <w:rFonts w:eastAsia="Times New Roman"/>
          <w:sz w:val="24"/>
          <w:szCs w:val="24"/>
        </w:rPr>
        <w:t>оходил в рамках фестивальной не</w:t>
      </w:r>
      <w:r w:rsidR="00C1788A" w:rsidRPr="004005C9">
        <w:rPr>
          <w:rFonts w:eastAsia="Times New Roman"/>
          <w:sz w:val="24"/>
          <w:szCs w:val="24"/>
        </w:rPr>
        <w:t xml:space="preserve">дели </w:t>
      </w:r>
      <w:r w:rsidRPr="004005C9">
        <w:rPr>
          <w:rFonts w:eastAsia="Times New Roman"/>
          <w:sz w:val="24"/>
          <w:szCs w:val="24"/>
        </w:rPr>
        <w:t>ФДПП, а я вспом</w:t>
      </w:r>
      <w:r w:rsidR="00C1788A" w:rsidRPr="004005C9">
        <w:rPr>
          <w:rFonts w:eastAsia="Times New Roman"/>
          <w:sz w:val="24"/>
          <w:szCs w:val="24"/>
        </w:rPr>
        <w:t>нил будничные за</w:t>
      </w:r>
      <w:r w:rsidRPr="004005C9">
        <w:rPr>
          <w:rFonts w:eastAsia="Times New Roman"/>
          <w:sz w:val="24"/>
          <w:szCs w:val="24"/>
        </w:rPr>
        <w:t>нятия. Сколько было эмоций, ско</w:t>
      </w:r>
      <w:r w:rsidR="00C1788A" w:rsidRPr="004005C9">
        <w:rPr>
          <w:rFonts w:eastAsia="Times New Roman"/>
          <w:sz w:val="24"/>
          <w:szCs w:val="24"/>
        </w:rPr>
        <w:t>лько споров! Какая жажда познания! И темы</w:t>
      </w:r>
      <w:r w:rsidR="004005C9" w:rsidRPr="004005C9">
        <w:rPr>
          <w:rFonts w:eastAsia="Times New Roman"/>
          <w:sz w:val="24"/>
          <w:szCs w:val="24"/>
        </w:rPr>
        <w:t>,</w:t>
      </w:r>
      <w:r w:rsidR="00C1788A" w:rsidRPr="004005C9">
        <w:rPr>
          <w:rFonts w:eastAsia="Times New Roman"/>
          <w:sz w:val="24"/>
          <w:szCs w:val="24"/>
        </w:rPr>
        <w:t xml:space="preserve"> поэтому разработаны достаточно глубоко...</w:t>
      </w:r>
    </w:p>
    <w:p w:rsidR="00393403" w:rsidRPr="004005C9" w:rsidRDefault="00C76C29" w:rsidP="004005C9">
      <w:pPr>
        <w:shd w:val="clear" w:color="auto" w:fill="FFFFFF"/>
        <w:spacing w:before="10"/>
        <w:ind w:left="284" w:right="263" w:firstLine="850"/>
        <w:jc w:val="both"/>
        <w:rPr>
          <w:sz w:val="24"/>
          <w:szCs w:val="24"/>
        </w:rPr>
      </w:pPr>
      <w:r w:rsidRPr="004005C9">
        <w:rPr>
          <w:rFonts w:eastAsia="Times New Roman"/>
          <w:sz w:val="24"/>
          <w:szCs w:val="24"/>
        </w:rPr>
        <w:t>Татьяна Константинов</w:t>
      </w:r>
      <w:r w:rsidR="00C1788A" w:rsidRPr="004005C9">
        <w:rPr>
          <w:rFonts w:eastAsia="Times New Roman"/>
          <w:sz w:val="24"/>
          <w:szCs w:val="24"/>
        </w:rPr>
        <w:t xml:space="preserve">на </w:t>
      </w:r>
      <w:proofErr w:type="spellStart"/>
      <w:r w:rsidR="00C1788A" w:rsidRPr="004005C9">
        <w:rPr>
          <w:rFonts w:eastAsia="Times New Roman"/>
          <w:sz w:val="24"/>
          <w:szCs w:val="24"/>
        </w:rPr>
        <w:t>Гуськова</w:t>
      </w:r>
      <w:proofErr w:type="spellEnd"/>
      <w:r w:rsidR="00C1788A" w:rsidRPr="004005C9">
        <w:rPr>
          <w:rFonts w:eastAsia="Times New Roman"/>
          <w:sz w:val="24"/>
          <w:szCs w:val="24"/>
        </w:rPr>
        <w:t xml:space="preserve"> перебирает созревшие «плоды» работ учащихся:</w:t>
      </w:r>
    </w:p>
    <w:p w:rsidR="00393403" w:rsidRPr="004005C9" w:rsidRDefault="00C1788A" w:rsidP="004005C9">
      <w:pPr>
        <w:shd w:val="clear" w:color="auto" w:fill="FFFFFF"/>
        <w:tabs>
          <w:tab w:val="left" w:pos="461"/>
          <w:tab w:val="left" w:pos="1058"/>
        </w:tabs>
        <w:spacing w:before="10"/>
        <w:ind w:left="284" w:right="263" w:firstLine="850"/>
        <w:jc w:val="both"/>
        <w:rPr>
          <w:sz w:val="24"/>
          <w:szCs w:val="24"/>
        </w:rPr>
      </w:pPr>
      <w:r w:rsidRPr="004005C9">
        <w:rPr>
          <w:rFonts w:eastAsia="Times New Roman"/>
          <w:sz w:val="24"/>
          <w:szCs w:val="24"/>
        </w:rPr>
        <w:t>—</w:t>
      </w:r>
      <w:r w:rsidRPr="004005C9">
        <w:rPr>
          <w:rFonts w:eastAsia="Times New Roman"/>
          <w:sz w:val="24"/>
          <w:szCs w:val="24"/>
        </w:rPr>
        <w:tab/>
        <w:t xml:space="preserve">Серьезные работы первокурсников </w:t>
      </w:r>
      <w:proofErr w:type="spellStart"/>
      <w:r w:rsidRPr="004005C9">
        <w:rPr>
          <w:rFonts w:eastAsia="Times New Roman"/>
          <w:sz w:val="24"/>
          <w:szCs w:val="24"/>
        </w:rPr>
        <w:t>Агафонцева</w:t>
      </w:r>
      <w:proofErr w:type="spellEnd"/>
      <w:r w:rsidRPr="004005C9">
        <w:rPr>
          <w:rFonts w:eastAsia="Times New Roman"/>
          <w:sz w:val="24"/>
          <w:szCs w:val="24"/>
        </w:rPr>
        <w:t xml:space="preserve">, </w:t>
      </w:r>
      <w:proofErr w:type="spellStart"/>
      <w:r w:rsidRPr="004005C9">
        <w:rPr>
          <w:rFonts w:eastAsia="Times New Roman"/>
          <w:sz w:val="24"/>
          <w:szCs w:val="24"/>
        </w:rPr>
        <w:t>Горнова</w:t>
      </w:r>
      <w:proofErr w:type="spellEnd"/>
      <w:r w:rsidRPr="004005C9">
        <w:rPr>
          <w:rFonts w:eastAsia="Times New Roman"/>
          <w:sz w:val="24"/>
          <w:szCs w:val="24"/>
        </w:rPr>
        <w:t xml:space="preserve">, Кузнецова, Бородиной. Основательно </w:t>
      </w:r>
      <w:r w:rsidR="00C76C29" w:rsidRPr="004005C9">
        <w:rPr>
          <w:rFonts w:eastAsia="Times New Roman"/>
          <w:sz w:val="24"/>
          <w:szCs w:val="24"/>
        </w:rPr>
        <w:t>потрудился в архиве и со</w:t>
      </w:r>
      <w:r w:rsidRPr="004005C9">
        <w:rPr>
          <w:rFonts w:eastAsia="Times New Roman"/>
          <w:sz w:val="24"/>
          <w:szCs w:val="24"/>
        </w:rPr>
        <w:t>брал актуальные сейчас сведения о спецпереселенцах Дима Устинов. Хотела бы отметить и курсовую работу</w:t>
      </w:r>
      <w:r w:rsidR="004005C9">
        <w:rPr>
          <w:rFonts w:ascii="Arial" w:eastAsia="Times New Roman" w:hAnsi="Arial" w:cs="Arial"/>
          <w:sz w:val="24"/>
          <w:szCs w:val="24"/>
        </w:rPr>
        <w:t xml:space="preserve"> </w:t>
      </w:r>
      <w:r w:rsidRPr="004005C9">
        <w:rPr>
          <w:rFonts w:eastAsia="Times New Roman"/>
          <w:sz w:val="24"/>
          <w:szCs w:val="24"/>
        </w:rPr>
        <w:t xml:space="preserve">третьекурсника Олега </w:t>
      </w:r>
      <w:proofErr w:type="spellStart"/>
      <w:r w:rsidRPr="004005C9">
        <w:rPr>
          <w:rFonts w:eastAsia="Times New Roman"/>
          <w:sz w:val="24"/>
          <w:szCs w:val="24"/>
        </w:rPr>
        <w:t>Тетюцкого</w:t>
      </w:r>
      <w:proofErr w:type="spellEnd"/>
      <w:r w:rsidRPr="004005C9">
        <w:rPr>
          <w:rFonts w:eastAsia="Times New Roman"/>
          <w:sz w:val="24"/>
          <w:szCs w:val="24"/>
        </w:rPr>
        <w:t>.</w:t>
      </w:r>
    </w:p>
    <w:p w:rsidR="00393403" w:rsidRPr="004005C9" w:rsidRDefault="00C1788A" w:rsidP="004005C9">
      <w:pPr>
        <w:shd w:val="clear" w:color="auto" w:fill="FFFFFF"/>
        <w:spacing w:before="10"/>
        <w:ind w:left="284" w:right="263" w:firstLine="850"/>
        <w:jc w:val="both"/>
        <w:rPr>
          <w:sz w:val="24"/>
          <w:szCs w:val="24"/>
        </w:rPr>
      </w:pPr>
      <w:r w:rsidRPr="004005C9">
        <w:rPr>
          <w:rFonts w:eastAsia="Times New Roman"/>
          <w:sz w:val="24"/>
          <w:szCs w:val="24"/>
        </w:rPr>
        <w:t xml:space="preserve">Впрочем, студенты </w:t>
      </w:r>
      <w:r w:rsidRPr="004005C9">
        <w:rPr>
          <w:rFonts w:eastAsia="Times New Roman"/>
          <w:sz w:val="24"/>
          <w:szCs w:val="24"/>
          <w:lang w:val="en-US"/>
        </w:rPr>
        <w:t>I</w:t>
      </w:r>
      <w:r w:rsidRPr="004005C9">
        <w:rPr>
          <w:rFonts w:eastAsia="Times New Roman"/>
          <w:sz w:val="24"/>
          <w:szCs w:val="24"/>
        </w:rPr>
        <w:t xml:space="preserve"> и </w:t>
      </w:r>
      <w:r w:rsidRPr="004005C9">
        <w:rPr>
          <w:rFonts w:eastAsia="Times New Roman"/>
          <w:sz w:val="24"/>
          <w:szCs w:val="24"/>
          <w:lang w:val="en-US"/>
        </w:rPr>
        <w:t>II</w:t>
      </w:r>
      <w:r w:rsidRPr="004005C9">
        <w:rPr>
          <w:rFonts w:eastAsia="Times New Roman"/>
          <w:sz w:val="24"/>
          <w:szCs w:val="24"/>
        </w:rPr>
        <w:t xml:space="preserve"> курсов истфака могли доказать «кто есть кто» и на краеведческом </w:t>
      </w:r>
      <w:proofErr w:type="spellStart"/>
      <w:r w:rsidRPr="004005C9">
        <w:rPr>
          <w:rFonts w:eastAsia="Times New Roman"/>
          <w:sz w:val="24"/>
          <w:szCs w:val="24"/>
        </w:rPr>
        <w:t>КВНе</w:t>
      </w:r>
      <w:proofErr w:type="spellEnd"/>
      <w:r w:rsidRPr="004005C9">
        <w:rPr>
          <w:rFonts w:eastAsia="Times New Roman"/>
          <w:sz w:val="24"/>
          <w:szCs w:val="24"/>
        </w:rPr>
        <w:t>. Смеха и вес</w:t>
      </w:r>
      <w:r w:rsidR="00C76C29" w:rsidRPr="004005C9">
        <w:rPr>
          <w:rFonts w:eastAsia="Times New Roman"/>
          <w:sz w:val="24"/>
          <w:szCs w:val="24"/>
        </w:rPr>
        <w:t>елья в нем бы</w:t>
      </w:r>
      <w:r w:rsidRPr="004005C9">
        <w:rPr>
          <w:rFonts w:eastAsia="Times New Roman"/>
          <w:sz w:val="24"/>
          <w:szCs w:val="24"/>
        </w:rPr>
        <w:t xml:space="preserve">ло меньше, чем </w:t>
      </w:r>
      <w:proofErr w:type="gramStart"/>
      <w:r w:rsidRPr="004005C9">
        <w:rPr>
          <w:rFonts w:eastAsia="Times New Roman"/>
          <w:sz w:val="24"/>
          <w:szCs w:val="24"/>
        </w:rPr>
        <w:t>на</w:t>
      </w:r>
      <w:proofErr w:type="gramEnd"/>
      <w:r w:rsidR="00C76C29" w:rsidRPr="004005C9">
        <w:rPr>
          <w:rFonts w:eastAsia="Times New Roman"/>
          <w:sz w:val="24"/>
          <w:szCs w:val="24"/>
        </w:rPr>
        <w:t xml:space="preserve"> традиционном, а вот познава</w:t>
      </w:r>
      <w:r w:rsidRPr="004005C9">
        <w:rPr>
          <w:rFonts w:eastAsia="Times New Roman"/>
          <w:sz w:val="24"/>
          <w:szCs w:val="24"/>
        </w:rPr>
        <w:t>тельного — под завязку.</w:t>
      </w:r>
    </w:p>
    <w:p w:rsidR="00393403" w:rsidRPr="004005C9" w:rsidRDefault="00C1788A" w:rsidP="004005C9">
      <w:pPr>
        <w:shd w:val="clear" w:color="auto" w:fill="FFFFFF"/>
        <w:tabs>
          <w:tab w:val="left" w:pos="461"/>
        </w:tabs>
        <w:spacing w:before="10"/>
        <w:ind w:left="284" w:right="263" w:firstLine="850"/>
        <w:jc w:val="both"/>
        <w:rPr>
          <w:sz w:val="24"/>
          <w:szCs w:val="24"/>
        </w:rPr>
      </w:pPr>
      <w:r w:rsidRPr="004005C9">
        <w:rPr>
          <w:rFonts w:eastAsia="Times New Roman"/>
          <w:sz w:val="24"/>
          <w:szCs w:val="24"/>
        </w:rPr>
        <w:t>—</w:t>
      </w:r>
      <w:r w:rsidRPr="004005C9">
        <w:rPr>
          <w:rFonts w:eastAsia="Times New Roman"/>
          <w:sz w:val="24"/>
          <w:szCs w:val="24"/>
        </w:rPr>
        <w:tab/>
        <w:t xml:space="preserve">Где находится дом, в </w:t>
      </w:r>
      <w:r w:rsidR="00C76C29" w:rsidRPr="004005C9">
        <w:rPr>
          <w:rFonts w:eastAsia="Times New Roman"/>
          <w:sz w:val="24"/>
          <w:szCs w:val="24"/>
        </w:rPr>
        <w:t xml:space="preserve">котором жил </w:t>
      </w:r>
      <w:proofErr w:type="spellStart"/>
      <w:proofErr w:type="gramStart"/>
      <w:r w:rsidR="00C76C29" w:rsidRPr="004005C9">
        <w:rPr>
          <w:rFonts w:eastAsia="Times New Roman"/>
          <w:sz w:val="24"/>
          <w:szCs w:val="24"/>
        </w:rPr>
        <w:t>Мамин-Сибиряк</w:t>
      </w:r>
      <w:proofErr w:type="spellEnd"/>
      <w:proofErr w:type="gramEnd"/>
      <w:r w:rsidR="00C76C29" w:rsidRPr="004005C9">
        <w:rPr>
          <w:rFonts w:eastAsia="Times New Roman"/>
          <w:sz w:val="24"/>
          <w:szCs w:val="24"/>
        </w:rPr>
        <w:t>? Где была расположена Введенская церковь?</w:t>
      </w:r>
    </w:p>
    <w:p w:rsidR="00393403" w:rsidRPr="004005C9" w:rsidRDefault="00C1788A" w:rsidP="004005C9">
      <w:pPr>
        <w:shd w:val="clear" w:color="auto" w:fill="FFFFFF"/>
        <w:spacing w:before="10"/>
        <w:ind w:left="284" w:right="263" w:firstLine="850"/>
        <w:jc w:val="both"/>
        <w:rPr>
          <w:sz w:val="24"/>
          <w:szCs w:val="24"/>
        </w:rPr>
      </w:pPr>
      <w:r w:rsidRPr="004005C9">
        <w:rPr>
          <w:rFonts w:eastAsia="Times New Roman"/>
          <w:sz w:val="24"/>
          <w:szCs w:val="24"/>
        </w:rPr>
        <w:t xml:space="preserve">Один за другим следуют </w:t>
      </w:r>
      <w:r w:rsidR="00C76C29" w:rsidRPr="004005C9">
        <w:rPr>
          <w:rFonts w:eastAsia="Times New Roman"/>
          <w:sz w:val="24"/>
          <w:szCs w:val="24"/>
        </w:rPr>
        <w:t xml:space="preserve">правильные ответы. И снова вопросы, </w:t>
      </w:r>
      <w:r w:rsidRPr="004005C9">
        <w:rPr>
          <w:rFonts w:eastAsia="Times New Roman"/>
          <w:sz w:val="24"/>
          <w:szCs w:val="24"/>
        </w:rPr>
        <w:t>вопросы.</w:t>
      </w:r>
    </w:p>
    <w:p w:rsidR="00393403" w:rsidRPr="004005C9" w:rsidRDefault="00C1788A" w:rsidP="004005C9">
      <w:pPr>
        <w:shd w:val="clear" w:color="auto" w:fill="FFFFFF"/>
        <w:spacing w:before="10"/>
        <w:ind w:left="284" w:right="263" w:firstLine="850"/>
        <w:jc w:val="both"/>
        <w:rPr>
          <w:sz w:val="24"/>
          <w:szCs w:val="24"/>
        </w:rPr>
      </w:pPr>
      <w:r w:rsidRPr="004005C9">
        <w:rPr>
          <w:rFonts w:eastAsia="Times New Roman"/>
          <w:sz w:val="24"/>
          <w:szCs w:val="24"/>
        </w:rPr>
        <w:t>Очень понравилось путешествие по стар</w:t>
      </w:r>
      <w:r w:rsidR="00C76C29" w:rsidRPr="004005C9">
        <w:rPr>
          <w:rFonts w:eastAsia="Times New Roman"/>
          <w:sz w:val="24"/>
          <w:szCs w:val="24"/>
        </w:rPr>
        <w:t>ой карте дореволюционного Нижне</w:t>
      </w:r>
      <w:r w:rsidRPr="004005C9">
        <w:rPr>
          <w:rFonts w:eastAsia="Times New Roman"/>
          <w:sz w:val="24"/>
          <w:szCs w:val="24"/>
        </w:rPr>
        <w:t>го Тагила. Во вр</w:t>
      </w:r>
      <w:r w:rsidR="00C76C29" w:rsidRPr="004005C9">
        <w:rPr>
          <w:rFonts w:eastAsia="Times New Roman"/>
          <w:sz w:val="24"/>
          <w:szCs w:val="24"/>
        </w:rPr>
        <w:t xml:space="preserve">емя его ребята вспоминали современное название </w:t>
      </w:r>
      <w:proofErr w:type="spellStart"/>
      <w:r w:rsidR="00C76C29" w:rsidRPr="004005C9">
        <w:rPr>
          <w:rFonts w:eastAsia="Times New Roman"/>
          <w:sz w:val="24"/>
          <w:szCs w:val="24"/>
        </w:rPr>
        <w:t>Тагильского</w:t>
      </w:r>
      <w:proofErr w:type="spellEnd"/>
      <w:r w:rsidR="00C76C29" w:rsidRPr="004005C9">
        <w:rPr>
          <w:rFonts w:eastAsia="Times New Roman"/>
          <w:sz w:val="24"/>
          <w:szCs w:val="24"/>
        </w:rPr>
        <w:t xml:space="preserve"> </w:t>
      </w:r>
      <w:proofErr w:type="spellStart"/>
      <w:r w:rsidR="00C76C29" w:rsidRPr="004005C9">
        <w:rPr>
          <w:rFonts w:eastAsia="Times New Roman"/>
          <w:sz w:val="24"/>
          <w:szCs w:val="24"/>
        </w:rPr>
        <w:t>криуля</w:t>
      </w:r>
      <w:proofErr w:type="spellEnd"/>
      <w:r w:rsidR="00C76C29" w:rsidRPr="004005C9">
        <w:rPr>
          <w:rFonts w:eastAsia="Times New Roman"/>
          <w:sz w:val="24"/>
          <w:szCs w:val="24"/>
        </w:rPr>
        <w:t>, улицы Клю</w:t>
      </w:r>
      <w:r w:rsidRPr="004005C9">
        <w:rPr>
          <w:rFonts w:eastAsia="Times New Roman"/>
          <w:sz w:val="24"/>
          <w:szCs w:val="24"/>
        </w:rPr>
        <w:t>чей. Среди участни</w:t>
      </w:r>
      <w:r w:rsidR="00C76C29" w:rsidRPr="004005C9">
        <w:rPr>
          <w:rFonts w:eastAsia="Times New Roman"/>
          <w:sz w:val="24"/>
          <w:szCs w:val="24"/>
        </w:rPr>
        <w:t xml:space="preserve">ков своей активностью был особенно заметен Д. </w:t>
      </w:r>
      <w:r w:rsidRPr="004005C9">
        <w:rPr>
          <w:rFonts w:eastAsia="Times New Roman"/>
          <w:sz w:val="24"/>
          <w:szCs w:val="24"/>
        </w:rPr>
        <w:t>Кирилов.</w:t>
      </w:r>
    </w:p>
    <w:p w:rsidR="00C1788A" w:rsidRPr="004005C9" w:rsidRDefault="00C76C29" w:rsidP="004005C9">
      <w:pPr>
        <w:shd w:val="clear" w:color="auto" w:fill="FFFFFF"/>
        <w:tabs>
          <w:tab w:val="left" w:pos="1267"/>
        </w:tabs>
        <w:spacing w:before="10"/>
        <w:ind w:left="284" w:right="263" w:firstLine="850"/>
        <w:jc w:val="both"/>
        <w:rPr>
          <w:sz w:val="24"/>
          <w:szCs w:val="24"/>
        </w:rPr>
      </w:pPr>
      <w:r w:rsidRPr="004005C9">
        <w:rPr>
          <w:rFonts w:eastAsia="Times New Roman"/>
          <w:sz w:val="24"/>
          <w:szCs w:val="24"/>
        </w:rPr>
        <w:t>Краеведы не только отлично знают улицы родно</w:t>
      </w:r>
      <w:r w:rsidR="00C1788A" w:rsidRPr="004005C9">
        <w:rPr>
          <w:rFonts w:eastAsia="Times New Roman"/>
          <w:sz w:val="24"/>
          <w:szCs w:val="24"/>
        </w:rPr>
        <w:t>го города, но и успешно опознают</w:t>
      </w:r>
      <w:r w:rsidR="00C1788A" w:rsidRPr="004005C9">
        <w:rPr>
          <w:rFonts w:ascii="Arial" w:eastAsia="Times New Roman" w:hAnsi="Arial" w:cs="Arial"/>
          <w:sz w:val="24"/>
          <w:szCs w:val="24"/>
        </w:rPr>
        <w:t xml:space="preserve"> </w:t>
      </w:r>
      <w:r w:rsidRPr="004005C9">
        <w:rPr>
          <w:rFonts w:eastAsia="Times New Roman"/>
          <w:sz w:val="24"/>
          <w:szCs w:val="24"/>
        </w:rPr>
        <w:t xml:space="preserve">предметы </w:t>
      </w:r>
      <w:r w:rsidR="00C1788A" w:rsidRPr="004005C9">
        <w:rPr>
          <w:rFonts w:eastAsia="Times New Roman"/>
          <w:sz w:val="24"/>
          <w:szCs w:val="24"/>
        </w:rPr>
        <w:t xml:space="preserve">из </w:t>
      </w:r>
      <w:r w:rsidRPr="004005C9">
        <w:rPr>
          <w:rFonts w:eastAsia="Times New Roman"/>
          <w:sz w:val="24"/>
          <w:szCs w:val="24"/>
        </w:rPr>
        <w:t xml:space="preserve">«темного ящика» (портфеля) Т. К. </w:t>
      </w:r>
      <w:proofErr w:type="spellStart"/>
      <w:r w:rsidR="00C1788A" w:rsidRPr="004005C9">
        <w:rPr>
          <w:rFonts w:eastAsia="Times New Roman"/>
          <w:sz w:val="24"/>
          <w:szCs w:val="24"/>
        </w:rPr>
        <w:t>Гуськовой</w:t>
      </w:r>
      <w:proofErr w:type="spellEnd"/>
      <w:r w:rsidR="00C1788A" w:rsidRPr="004005C9">
        <w:rPr>
          <w:rFonts w:eastAsia="Times New Roman"/>
          <w:sz w:val="24"/>
          <w:szCs w:val="24"/>
        </w:rPr>
        <w:t>.</w:t>
      </w:r>
    </w:p>
    <w:p w:rsidR="00C1788A" w:rsidRPr="004005C9" w:rsidRDefault="00C1788A" w:rsidP="004005C9">
      <w:pPr>
        <w:shd w:val="clear" w:color="auto" w:fill="FFFFFF"/>
        <w:tabs>
          <w:tab w:val="left" w:pos="490"/>
        </w:tabs>
        <w:spacing w:before="10"/>
        <w:ind w:left="284" w:right="263" w:firstLine="850"/>
        <w:jc w:val="both"/>
        <w:rPr>
          <w:sz w:val="24"/>
          <w:szCs w:val="24"/>
        </w:rPr>
      </w:pPr>
      <w:r w:rsidRPr="004005C9">
        <w:rPr>
          <w:rFonts w:eastAsia="Times New Roman"/>
          <w:sz w:val="24"/>
          <w:szCs w:val="24"/>
        </w:rPr>
        <w:t>—</w:t>
      </w:r>
      <w:r w:rsidRPr="004005C9">
        <w:rPr>
          <w:rFonts w:eastAsia="Times New Roman"/>
          <w:sz w:val="24"/>
          <w:szCs w:val="24"/>
        </w:rPr>
        <w:tab/>
        <w:t xml:space="preserve">Это шлак... Это </w:t>
      </w:r>
      <w:proofErr w:type="spellStart"/>
      <w:r w:rsidRPr="004005C9">
        <w:rPr>
          <w:rFonts w:eastAsia="Times New Roman"/>
          <w:sz w:val="24"/>
          <w:szCs w:val="24"/>
        </w:rPr>
        <w:t>тагильский</w:t>
      </w:r>
      <w:proofErr w:type="spellEnd"/>
      <w:r w:rsidRPr="004005C9">
        <w:rPr>
          <w:rFonts w:eastAsia="Times New Roman"/>
          <w:sz w:val="24"/>
          <w:szCs w:val="24"/>
        </w:rPr>
        <w:t xml:space="preserve"> мрамор, которым облицо</w:t>
      </w:r>
      <w:r w:rsidR="00C76C29" w:rsidRPr="004005C9">
        <w:rPr>
          <w:rFonts w:eastAsia="Times New Roman"/>
          <w:sz w:val="24"/>
          <w:szCs w:val="24"/>
        </w:rPr>
        <w:t xml:space="preserve">вана одна из станций метро в </w:t>
      </w:r>
      <w:r w:rsidRPr="004005C9">
        <w:rPr>
          <w:rFonts w:eastAsia="Times New Roman"/>
          <w:sz w:val="24"/>
          <w:szCs w:val="24"/>
        </w:rPr>
        <w:t>Москве...</w:t>
      </w:r>
    </w:p>
    <w:p w:rsidR="00C1788A" w:rsidRPr="004005C9" w:rsidRDefault="00C1788A" w:rsidP="004005C9">
      <w:pPr>
        <w:shd w:val="clear" w:color="auto" w:fill="FFFFFF"/>
        <w:tabs>
          <w:tab w:val="left" w:pos="1519"/>
        </w:tabs>
        <w:spacing w:before="10"/>
        <w:ind w:left="284" w:right="263" w:firstLine="850"/>
        <w:jc w:val="both"/>
        <w:rPr>
          <w:sz w:val="24"/>
          <w:szCs w:val="24"/>
        </w:rPr>
      </w:pPr>
      <w:r w:rsidRPr="004005C9">
        <w:rPr>
          <w:rFonts w:eastAsia="Times New Roman"/>
          <w:sz w:val="24"/>
          <w:szCs w:val="24"/>
        </w:rPr>
        <w:t xml:space="preserve">Незаметно подходит к </w:t>
      </w:r>
      <w:r w:rsidR="00C76C29" w:rsidRPr="004005C9">
        <w:rPr>
          <w:rFonts w:eastAsia="Times New Roman"/>
          <w:sz w:val="24"/>
          <w:szCs w:val="24"/>
        </w:rPr>
        <w:t>концу КВН. Жюри подво</w:t>
      </w:r>
      <w:r w:rsidRPr="004005C9">
        <w:rPr>
          <w:rFonts w:eastAsia="Times New Roman"/>
          <w:sz w:val="24"/>
          <w:szCs w:val="24"/>
        </w:rPr>
        <w:t xml:space="preserve">дит итоги. Победила команда второкурсников, но сплоченная команда </w:t>
      </w:r>
      <w:r w:rsidRPr="004005C9">
        <w:rPr>
          <w:rFonts w:eastAsia="Times New Roman"/>
          <w:sz w:val="24"/>
          <w:szCs w:val="24"/>
          <w:lang w:val="en-US"/>
        </w:rPr>
        <w:t>I</w:t>
      </w:r>
      <w:r w:rsidRPr="004005C9">
        <w:rPr>
          <w:rFonts w:eastAsia="Times New Roman"/>
          <w:sz w:val="24"/>
          <w:szCs w:val="24"/>
        </w:rPr>
        <w:t xml:space="preserve"> курса тоже понравилась зрителям.</w:t>
      </w:r>
    </w:p>
    <w:p w:rsidR="00C1788A" w:rsidRPr="004005C9" w:rsidRDefault="00C1788A" w:rsidP="004005C9">
      <w:pPr>
        <w:shd w:val="clear" w:color="auto" w:fill="FFFFFF"/>
        <w:tabs>
          <w:tab w:val="left" w:pos="490"/>
        </w:tabs>
        <w:spacing w:before="10"/>
        <w:ind w:left="284" w:right="263" w:firstLine="850"/>
        <w:jc w:val="both"/>
        <w:rPr>
          <w:rFonts w:eastAsia="Times New Roman"/>
          <w:sz w:val="24"/>
          <w:szCs w:val="24"/>
        </w:rPr>
      </w:pPr>
      <w:r w:rsidRPr="004005C9">
        <w:rPr>
          <w:rFonts w:eastAsia="Times New Roman"/>
          <w:sz w:val="24"/>
          <w:szCs w:val="24"/>
        </w:rPr>
        <w:t>—</w:t>
      </w:r>
      <w:r w:rsidRPr="004005C9">
        <w:rPr>
          <w:rFonts w:eastAsia="Times New Roman"/>
          <w:sz w:val="24"/>
          <w:szCs w:val="24"/>
        </w:rPr>
        <w:tab/>
        <w:t>Все это вам очень пригодится в школе, — ска</w:t>
      </w:r>
      <w:r w:rsidR="00C76C29" w:rsidRPr="004005C9">
        <w:rPr>
          <w:rFonts w:eastAsia="Times New Roman"/>
          <w:sz w:val="24"/>
          <w:szCs w:val="24"/>
        </w:rPr>
        <w:t>зала проректор по воспи</w:t>
      </w:r>
      <w:r w:rsidRPr="004005C9">
        <w:rPr>
          <w:rFonts w:eastAsia="Times New Roman"/>
          <w:sz w:val="24"/>
          <w:szCs w:val="24"/>
        </w:rPr>
        <w:t xml:space="preserve">тательной работе М. Ю. </w:t>
      </w:r>
      <w:proofErr w:type="spellStart"/>
      <w:r w:rsidRPr="004005C9">
        <w:rPr>
          <w:rFonts w:eastAsia="Times New Roman"/>
          <w:sz w:val="24"/>
          <w:szCs w:val="24"/>
        </w:rPr>
        <w:t>Брискина</w:t>
      </w:r>
      <w:proofErr w:type="spellEnd"/>
      <w:r w:rsidRPr="004005C9">
        <w:rPr>
          <w:rFonts w:eastAsia="Times New Roman"/>
          <w:sz w:val="24"/>
          <w:szCs w:val="24"/>
        </w:rPr>
        <w:t>.</w:t>
      </w:r>
    </w:p>
    <w:p w:rsidR="00C1788A" w:rsidRPr="004005C9" w:rsidRDefault="00C1788A" w:rsidP="004005C9">
      <w:pPr>
        <w:shd w:val="clear" w:color="auto" w:fill="FFFFFF"/>
        <w:tabs>
          <w:tab w:val="left" w:pos="490"/>
        </w:tabs>
        <w:spacing w:before="10"/>
        <w:ind w:left="284" w:right="263" w:firstLine="850"/>
        <w:jc w:val="both"/>
        <w:rPr>
          <w:rFonts w:eastAsia="Times New Roman"/>
          <w:sz w:val="24"/>
          <w:szCs w:val="24"/>
        </w:rPr>
      </w:pPr>
    </w:p>
    <w:p w:rsidR="00C1788A" w:rsidRPr="004005C9" w:rsidRDefault="00C1788A" w:rsidP="004005C9">
      <w:pPr>
        <w:shd w:val="clear" w:color="auto" w:fill="FFFFFF"/>
        <w:tabs>
          <w:tab w:val="left" w:pos="490"/>
        </w:tabs>
        <w:spacing w:before="10"/>
        <w:ind w:left="284" w:right="263" w:firstLine="850"/>
        <w:jc w:val="right"/>
        <w:rPr>
          <w:sz w:val="24"/>
          <w:szCs w:val="24"/>
        </w:rPr>
      </w:pPr>
      <w:r w:rsidRPr="004005C9">
        <w:rPr>
          <w:rFonts w:eastAsia="Times New Roman"/>
          <w:sz w:val="24"/>
          <w:szCs w:val="24"/>
        </w:rPr>
        <w:t>Учитель. – 1990. – 25 мая.</w:t>
      </w:r>
    </w:p>
    <w:sectPr w:rsidR="00C1788A" w:rsidRPr="004005C9" w:rsidSect="004005C9">
      <w:type w:val="continuous"/>
      <w:pgSz w:w="11909" w:h="16834"/>
      <w:pgMar w:top="720" w:right="720" w:bottom="720" w:left="720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C1788A"/>
    <w:rsid w:val="001A5360"/>
    <w:rsid w:val="00393403"/>
    <w:rsid w:val="003E2BE4"/>
    <w:rsid w:val="004005C9"/>
    <w:rsid w:val="00C1788A"/>
    <w:rsid w:val="00C76C29"/>
    <w:rsid w:val="00E75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40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304</Words>
  <Characters>1739</Characters>
  <Application>Microsoft Office Word</Application>
  <DocSecurity>0</DocSecurity>
  <Lines>14</Lines>
  <Paragraphs>4</Paragraphs>
  <ScaleCrop>false</ScaleCrop>
  <Company/>
  <LinksUpToDate>false</LinksUpToDate>
  <CharactersWithSpaces>2039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2015-09-02T09:50:00Z</dcterms:created>
  <dcterms:modified xsi:type="dcterms:W3CDTF">2019-07-27T07:42:00Z</dcterms:modified>
</cp:coreProperties>
</file>